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6.1.0 (Apache licensed) using ORACLE_JRE JAXB in Oracle Java 1.8.0_144 on Windows Server 2012 R2 -->
    <w:p>
      <w:pPr>
        <w:spacing w:after="0"/>
        <w:ind w:left="120"/>
        <w:jc w:val="left"/>
      </w:pPr>
      <w:r>
        <w:rPr>
          <w:rFonts w:ascii="Arial Unicode MS" w:hAnsi="Arial Unicode MS"/>
          <w:b w:val="false"/>
          <w:i w:val="false"/>
          <w:color w:val="000000"/>
          <w:sz w:val="22"/>
        </w:rPr>
        <w:t xml:space="preserve"> 
   </w:t>
      </w:r>
      <w:r>
        <w:rPr>
          <w:rFonts w:ascii="Arial Unicode MS" w:hAnsi="Arial Unicode MS"/>
          <w:b/>
          <w:i w:val="false"/>
          <w:color w:val="000000"/>
          <w:sz w:val="22"/>
        </w:rPr>
        <w:t>बर्सेनि बढ्दै चैते धानको आकर्षण</w:t>
      </w:r>
      <w:r>
        <w:rPr>
          <w:rFonts w:ascii="Arial Unicode MS" w:hAnsi="Arial Unicode MS"/>
          <w:b w:val="false"/>
          <w:i w:val="false"/>
          <w:color w:val="000000"/>
          <w:sz w:val="22"/>
        </w:rPr>
        <w:t xml:space="preserve">
   </w:t>
      </w:r>
      <w:r>
        <w:br/>
      </w:r>
      <w:r>
        <w:rPr>
          <w:rFonts w:ascii="Arial Unicode MS" w:hAnsi="Arial Unicode MS"/>
          <w:b w:val="false"/>
          <w:i w:val="false"/>
          <w:color w:val="000000"/>
          <w:sz w:val="22"/>
        </w:rPr>
        <w:t xml:space="preserve">
   </w:t>
      </w:r>
      <w:r>
        <w:rPr>
          <w:rFonts w:ascii="Arial Unicode MS" w:hAnsi="Arial Unicode MS"/>
          <w:b w:val="false"/>
          <w:i/>
          <w:color w:val="000000"/>
          <w:sz w:val="22"/>
        </w:rPr>
        <w:t>राष्ट्रिय समाचार समिति (रासस)</w:t>
      </w:r>
      <w:r>
        <w:rPr>
          <w:rFonts w:ascii="Arial Unicode MS" w:hAnsi="Arial Unicode MS"/>
          <w:b w:val="false"/>
          <w:i w:val="false"/>
          <w:color w:val="000000"/>
          <w:sz w:val="22"/>
        </w:rPr>
        <w:t xml:space="preserve">
   </w:t>
      </w:r>
      <w:r>
        <w:br/>
      </w:r>
      <w:r>
        <w:rPr>
          <w:rFonts w:ascii="Arial Unicode MS" w:hAnsi="Arial Unicode MS"/>
          <w:b w:val="false"/>
          <w:i w:val="false"/>
          <w:color w:val="000000"/>
          <w:sz w:val="22"/>
        </w:rPr>
        <w:t xml:space="preserve">भजनी (कैलाली), ९ वैशाख : भजनी नगरपालिकाका कृष्ण चौधरी विगत पाँच वर्षदेखि चैते धानखेती गर्दै आउनुभएको छ । पाँच कट्ठा क्षेत्रफलबाट सुरु गरेको चैते धान अहिले तीन बिघामा फैलिएको छ । राम्रो उत्पादन दिने भएपछि उहाँले खेती विस्तार गर्दै लगेको बताउनुभयो । “मिहिनेत बढी छ, सिँचाइको सुविधा पुर्याउन सक्यो भने बर्खे धानभन्दा चैते धानले बढी उत्पादन दिन्छ”, उहाँ भन्नुहुन्छ, “बजारको पनि समस्या छैन । उत्पादन राम्रो हुने भएपछि किसानको आकर्षण बढ्ने नै भयो ।” 
   </w:t>
      </w:r>
      <w:r>
        <w:br/>
      </w:r>
      <w:r>
        <w:rPr>
          <w:rFonts w:ascii="Arial Unicode MS" w:hAnsi="Arial Unicode MS"/>
          <w:b w:val="false"/>
          <w:i w:val="false"/>
          <w:color w:val="000000"/>
          <w:sz w:val="22"/>
        </w:rPr>
        <w:t xml:space="preserve"> 
   </w:t>
      </w:r>
      <w:r>
        <w:br/>
      </w:r>
      <w:r>
        <w:rPr>
          <w:rFonts w:ascii="Arial Unicode MS" w:hAnsi="Arial Unicode MS"/>
          <w:b w:val="false"/>
          <w:i w:val="false"/>
          <w:color w:val="000000"/>
          <w:sz w:val="22"/>
        </w:rPr>
        <w:t xml:space="preserve">वर्षात्का समयमा डुबानका कारण कुनै खेती नहुने भएकाले पनि कृष्णजस्ता सयौँ किसानका लागि चैते धान विशेष बनेको छ । जिल्लाकै सबैभन्दा बढी डुबानको चपेटामा पर्ने भजनीका फाँट यतिबेला धानले हरियाली छन् । हिउँदे बाली भित्र्याएर अधिकांश किसानले धान रोपेका छन् । कतिपय किसान अझै पनि धान रोप्न व्यस्त छन् । “हाम्रो यता बर्खाको समयमा डुबान बढी हुने भएका कारण खेती हुँदैन”, सोही ठाउँका बलदेव चौधरी भन्नुहुन्छ, “चैते धान नै प्रमुख बनेको छ । त्यहीँ उत्पादन भएको धानले खान पुगेको छभने अन्य आर्थिक कारोबार पनि त्यसैबाट टर्ने गरेको छ ।” 
   </w:t>
      </w:r>
      <w:r>
        <w:br/>
      </w:r>
      <w:r>
        <w:rPr>
          <w:rFonts w:ascii="Arial Unicode MS" w:hAnsi="Arial Unicode MS"/>
          <w:b w:val="false"/>
          <w:i w:val="false"/>
          <w:color w:val="000000"/>
          <w:sz w:val="22"/>
        </w:rPr>
        <w:t xml:space="preserve"> 
   </w:t>
      </w:r>
      <w:r>
        <w:br/>
      </w:r>
      <w:r>
        <w:rPr>
          <w:rFonts w:ascii="Arial Unicode MS" w:hAnsi="Arial Unicode MS"/>
          <w:b w:val="false"/>
          <w:i w:val="false"/>
          <w:color w:val="000000"/>
          <w:sz w:val="22"/>
        </w:rPr>
        <w:t xml:space="preserve">प्रधानमन्त्री कृषि आधुनिकीकरण परियोजनाले भजनी क्षेत्रमा चैते धान विस्तार कार्यक्रम सञ्चालन गर्दै आएको छ । नगरपालिकाको वडा नं ३ र ८ मा धान जोन नै सञ्चालन गरेको छ । किसानमा चैते धानप्रति देखिएको आकर्षणले धानखेती विस्तार कार्यक्रम राम्रो बन्दै गएको परियोजना प्रमुख गोविन्दराज जोशी बताउनुहुन्छ । “परियोजनाले जोन नै सञ्चालन गरेपछि किसानले ठूलो सहुलियत पाउनुभएको छ । बर्सेनि धानखेती विस्तार पनि हुँदै गएको छ”, उहाँले भन्नुभयो, “गत वर्ष करिब पाँच सय हेक्टरमा चैते धानमा परियोजनाको सहयोग रहेको थियो भने यस वर्ष झन्डै पाँच सय हेक्टरमा विस्तार भएको छ ।” 
   </w:t>
      </w:r>
      <w:r>
        <w:br/>
      </w:r>
      <w:r>
        <w:rPr>
          <w:rFonts w:ascii="Arial Unicode MS" w:hAnsi="Arial Unicode MS"/>
          <w:b w:val="false"/>
          <w:i w:val="false"/>
          <w:color w:val="000000"/>
          <w:sz w:val="22"/>
        </w:rPr>
        <w:t xml:space="preserve"> 
   </w:t>
      </w:r>
      <w:r>
        <w:br/>
      </w:r>
      <w:r>
        <w:rPr>
          <w:rFonts w:ascii="Arial Unicode MS" w:hAnsi="Arial Unicode MS"/>
          <w:b w:val="false"/>
          <w:i w:val="false"/>
          <w:color w:val="000000"/>
          <w:sz w:val="22"/>
        </w:rPr>
        <w:t xml:space="preserve">परियोजनाले भजनीसहित कैलारी गाउँपालिका, जोशीपुर गाउँपालिका र घोडाघोडी नगरपालिकामा पनि चैते धान विस्तार कार्यक्रम सञ्चालन गर्दै आएको छ । परियोजना प्रमुख जोशीका अनुसार यस वर्ष परियोजनाले एक हजार हेक्टरमा चैते धान विस्तारमार्फत सहयोग गरेको छ । उहाँले किसानलाई बीउसँगै अन्य कृषि उपकरणमा परियोजनाले सहयोग गर्दै आएको बताउनुभयो । 
   </w:t>
      </w:r>
      <w:r>
        <w:br/>
      </w:r>
      <w:r>
        <w:rPr>
          <w:rFonts w:ascii="Arial Unicode MS" w:hAnsi="Arial Unicode MS"/>
          <w:b w:val="false"/>
          <w:i w:val="false"/>
          <w:color w:val="000000"/>
          <w:sz w:val="22"/>
        </w:rPr>
        <w:t xml:space="preserve"> 
   </w:t>
      </w:r>
      <w:r>
        <w:br/>
      </w:r>
      <w:r>
        <w:rPr>
          <w:rFonts w:ascii="Arial Unicode MS" w:hAnsi="Arial Unicode MS"/>
          <w:b w:val="false"/>
          <w:i w:val="false"/>
          <w:color w:val="000000"/>
          <w:sz w:val="22"/>
        </w:rPr>
        <w:t xml:space="preserve">कृषि ज्ञान केन्द्रको तथ्याङ्कानुसार यस वर्ष एक हजार पाँच सय हेक्टरमा चैते धानखेती भइरहेको छ । गत वर्षको भन्दा यस वर्ष तीन सय हेक्टरले धानखेती बढेको ज्ञान केन्द्रका प्रमुख टेकबहादुर विष्टले जानकारी दिनुभयो । “एकिन तथ्याङ्क त सङ्कलन भइसकेको छैन, त्यहीँ एक हजार पाँच सयभन्दा बढी हेक्टरमा धानखेती भएको छ । जसमध्ये ज्ञान केन्द्रले दुई सय ५० हेक्टरमा सहयोग गरेको छ”, उहाँले भन्नुभयो, “जसमध्ये ८० प्रतिशत धानखेती भजनी नगरपालिकामा भइरहेको छ ।” 
   </w:t>
      </w:r>
      <w:r>
        <w:br/>
      </w:r>
      <w:r>
        <w:rPr>
          <w:rFonts w:ascii="Arial Unicode MS" w:hAnsi="Arial Unicode MS"/>
          <w:b w:val="false"/>
          <w:i w:val="false"/>
          <w:color w:val="000000"/>
          <w:sz w:val="22"/>
        </w:rPr>
        <w:t xml:space="preserve"> 
   </w:t>
      </w:r>
      <w:r>
        <w:br/>
      </w:r>
      <w:r>
        <w:rPr>
          <w:rFonts w:ascii="Arial Unicode MS" w:hAnsi="Arial Unicode MS"/>
          <w:b w:val="false"/>
          <w:i w:val="false"/>
          <w:color w:val="000000"/>
          <w:sz w:val="22"/>
        </w:rPr>
        <w:t xml:space="preserve">भजनीमा २०६३ सालमा आएको बाढीका कारण रु एक करोड ५० लाखभन्दा बढीको धान बालीमा क्षति भएपछि त्यसको विकल्पमा किसानले चैते धान सुरु गर्न थालेको विष्ट बताउनुहुन्छ । बर्खे धानभन्दा राम्रो उत्पादन दिने भएका कारण किसानको आकर्षण बढ्दै गए पनि लागत भने महँगो हुने गरेको उहाँको भनाइ छ । “अहिलेको सिजनमा सिँचाइको सहज पहुँच हुँदैन, जमिनमुनिबाट पानी तानेर सिँचाइ गर्न महँगो पर्छ”, उहाँले भन्नुभयो, “सिँचाइमा सहजताका लागि हामीले बिजुलीमा सहुलियतका लागि किसानलाई सहयोग पुग्नेगरी कार्यक्रम बनाइरहेका छौँ ।” किसानलाई धान बाली भित्र्याउन र धान सुकाउन आवश्यक मेसिनरी अनुदानको योजनामा ज्ञान केन्द्र रहेको विष्टले बताउनुभयो । 
   </w:t>
      </w:r>
      <w:r>
        <w:br/>
      </w:r>
      <w:r>
        <w:rPr>
          <w:rFonts w:ascii="Arial Unicode MS" w:hAnsi="Arial Unicode MS"/>
          <w:b w:val="false"/>
          <w:i w:val="false"/>
          <w:color w:val="000000"/>
          <w:sz w:val="22"/>
        </w:rPr>
        <w:t xml:space="preserve"> 
   </w:t>
      </w:r>
      <w:r>
        <w:br/>
      </w:r>
      <w:r>
        <w:rPr>
          <w:rFonts w:ascii="Arial Unicode MS" w:hAnsi="Arial Unicode MS"/>
          <w:b w:val="false"/>
          <w:i w:val="false"/>
          <w:color w:val="000000"/>
          <w:sz w:val="22"/>
        </w:rPr>
        <w:t xml:space="preserve">प्रधानमन्त्री कृषि आधुनिकीकरण परियोजना र कृषि ज्ञान केन्द्रले चैते धानमा सहयोग गरेपछि भजनी नगरपालिकाले यस वर्ष सो क्षेत्रमा सहयोग गरेको छैन । कार्यक्रमको ‘डुब्लिकेसन’ हुने भन्दै सो कार्यक्रम चालु आवमा समावेश नगरिएको नगरपालिकाका कृषि शाखा प्रमुख सुशोभन अधिकारीले बताउनुभयो । “हामीले कार्यक्रम नराखे पनि प्राविधिक सहयोग भने रहेको छ”, उहाँ भन्नुहुन्छ, “चैते धानमा बर्सेनि किसानको सङ्ख्या बढ्दै गएको छ । यस वर्ष नगरपालिका क्षेत्रभित्र एक हजार हेक्टरभन्दा बढीमा चैते धान विस्तार भएको छ ।” उहाँले आवश्यकताका आधारमा किसानलाई सहजीकरण गर्दै आएको बताउनुभयो । 
   </w:t>
      </w:r>
      <w:r>
        <w:br/>
      </w:r>
      <w:r>
        <w:rPr>
          <w:rFonts w:ascii="Arial Unicode MS" w:hAnsi="Arial Unicode MS"/>
          <w:b w:val="false"/>
          <w:i w:val="false"/>
          <w:color w:val="000000"/>
          <w:sz w:val="22"/>
        </w:rPr>
        <w:t xml:space="preserve"> 
   </w:t>
      </w:r>
      <w:r>
        <w:br/>
      </w:r>
      <w:r>
        <w:rPr>
          <w:rFonts w:ascii="Arial Unicode MS" w:hAnsi="Arial Unicode MS"/>
          <w:b w:val="false"/>
          <w:i w:val="false"/>
          <w:color w:val="000000"/>
          <w:sz w:val="22"/>
        </w:rPr>
        <w:t xml:space="preserve">सरकारले पनि पहिलोपटक चैते धानको समर्थन मूल्य तोकेको छ । सरकारले चैते धानको समर्थन मूल्य तोक्नुपर्ने माग गर्दै आएका किसान यतिबेला धानको समर्थन मूल्य तोकिएपछि झन् खुसी भएका छन् । “बजारमा धानको मूल्य हामीले तोक्न पाइरहेका थिएनौँ । व्यापारीले जति दिन्छ, त्यतिमै चित्त बुझाउनुपर्ने स्थिति थियो”, किसान कल्लु डगौराले भन्नुभयो, “अब हामीले धानको मूल्य पाएका छौँ । त्यसकारण पनि किसानले यस वर्ष बढी धान लगाएका छन् ।” सरकारले चैते धानको प्रतिक्विन्टल रु दुई हजार ८००.६९ समर्थन मूल्य तोकेको छ । 
   </w:t>
      </w:r>
      <w:r>
        <w:br/>
      </w:r>
      <w:r>
        <w:rPr>
          <w:rFonts w:ascii="Arial Unicode MS" w:hAnsi="Arial Unicode MS"/>
          <w:b w:val="false"/>
          <w:i w:val="false"/>
          <w:color w:val="000000"/>
          <w:sz w:val="22"/>
        </w:rPr>
        <w:t xml:space="preserve">–––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